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64" w:rsidRPr="008D3B86" w:rsidRDefault="00157764" w:rsidP="00157764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</w:r>
    </w:p>
    <w:p w:rsidR="00157764" w:rsidRPr="008D3B86" w:rsidRDefault="00157764" w:rsidP="00157764">
      <w:pPr>
        <w:ind w:firstLine="709"/>
        <w:jc w:val="center"/>
        <w:rPr>
          <w:b/>
          <w:bCs/>
          <w:sz w:val="28"/>
          <w:szCs w:val="28"/>
        </w:rPr>
      </w:pPr>
    </w:p>
    <w:p w:rsidR="00157764" w:rsidRPr="008D3B86" w:rsidRDefault="00157764" w:rsidP="00157764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ПРИКАЗ</w:t>
      </w:r>
    </w:p>
    <w:p w:rsidR="00157764" w:rsidRPr="008D3B86" w:rsidRDefault="00157764" w:rsidP="0015776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 w:rsidRPr="008D3B86">
        <w:rPr>
          <w:b/>
          <w:bCs/>
          <w:sz w:val="28"/>
          <w:szCs w:val="28"/>
        </w:rPr>
        <w:t xml:space="preserve">от </w:t>
      </w:r>
      <w:r w:rsidR="00B34D5C">
        <w:rPr>
          <w:b/>
          <w:bCs/>
          <w:sz w:val="28"/>
          <w:szCs w:val="28"/>
        </w:rPr>
        <w:t>3</w:t>
      </w:r>
      <w:r w:rsidR="00FC3C1C">
        <w:rPr>
          <w:b/>
          <w:bCs/>
          <w:sz w:val="28"/>
          <w:szCs w:val="28"/>
        </w:rPr>
        <w:t>0</w:t>
      </w:r>
      <w:r w:rsidR="00B34D5C">
        <w:rPr>
          <w:b/>
          <w:bCs/>
          <w:sz w:val="28"/>
          <w:szCs w:val="28"/>
        </w:rPr>
        <w:t>.03</w:t>
      </w:r>
      <w:r>
        <w:rPr>
          <w:b/>
          <w:bCs/>
          <w:sz w:val="28"/>
          <w:szCs w:val="28"/>
        </w:rPr>
        <w:t>.202</w:t>
      </w:r>
      <w:r w:rsidR="00B34D5C">
        <w:rPr>
          <w:b/>
          <w:bCs/>
          <w:sz w:val="28"/>
          <w:szCs w:val="28"/>
        </w:rPr>
        <w:t>3</w:t>
      </w:r>
      <w:r w:rsidRPr="008D3B86">
        <w:rPr>
          <w:b/>
          <w:bCs/>
          <w:sz w:val="28"/>
          <w:szCs w:val="28"/>
        </w:rPr>
        <w:t xml:space="preserve"> г.                                                     </w:t>
      </w:r>
      <w:r w:rsidR="00686085">
        <w:rPr>
          <w:b/>
          <w:bCs/>
          <w:sz w:val="28"/>
          <w:szCs w:val="28"/>
        </w:rPr>
        <w:t xml:space="preserve">                          № </w:t>
      </w:r>
      <w:r w:rsidR="00B34D5C">
        <w:rPr>
          <w:b/>
          <w:bCs/>
          <w:sz w:val="28"/>
          <w:szCs w:val="28"/>
        </w:rPr>
        <w:t>4</w:t>
      </w:r>
      <w:r w:rsidR="007E4A5D">
        <w:rPr>
          <w:b/>
          <w:bCs/>
          <w:sz w:val="28"/>
          <w:szCs w:val="28"/>
        </w:rPr>
        <w:t>8</w:t>
      </w:r>
      <w:r w:rsidRPr="008D3B86">
        <w:rPr>
          <w:b/>
          <w:bCs/>
          <w:sz w:val="28"/>
          <w:szCs w:val="28"/>
        </w:rPr>
        <w:t>- ОД</w:t>
      </w:r>
    </w:p>
    <w:p w:rsidR="00157764" w:rsidRPr="00A17D5C" w:rsidRDefault="00157764" w:rsidP="00157764">
      <w:pPr>
        <w:jc w:val="both"/>
        <w:rPr>
          <w:b/>
          <w:bCs/>
          <w:sz w:val="28"/>
          <w:szCs w:val="28"/>
        </w:rPr>
      </w:pPr>
    </w:p>
    <w:p w:rsidR="00B34D5C" w:rsidRDefault="007E4A5D" w:rsidP="00B34D5C">
      <w:pPr>
        <w:ind w:right="4252"/>
        <w:jc w:val="both"/>
        <w:rPr>
          <w:b/>
          <w:sz w:val="28"/>
          <w:szCs w:val="28"/>
        </w:rPr>
      </w:pPr>
      <w:r w:rsidRPr="00AB384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организации работы МБОУ «Ладомировская средняя общеобразовательная школа» </w:t>
      </w:r>
      <w:r w:rsidR="00B34D5C" w:rsidRPr="00E74F8A">
        <w:rPr>
          <w:b/>
          <w:sz w:val="28"/>
          <w:szCs w:val="28"/>
        </w:rPr>
        <w:t xml:space="preserve">в период с </w:t>
      </w:r>
      <w:r w:rsidR="00B34D5C">
        <w:rPr>
          <w:b/>
          <w:sz w:val="28"/>
          <w:szCs w:val="28"/>
        </w:rPr>
        <w:t xml:space="preserve">03 апреля до 01 июня 2023 года </w:t>
      </w:r>
    </w:p>
    <w:p w:rsidR="00B34D5C" w:rsidRDefault="00B34D5C" w:rsidP="00B34D5C">
      <w:pPr>
        <w:ind w:firstLine="708"/>
        <w:jc w:val="both"/>
        <w:rPr>
          <w:sz w:val="28"/>
          <w:szCs w:val="28"/>
        </w:rPr>
      </w:pPr>
    </w:p>
    <w:p w:rsidR="00B34D5C" w:rsidRDefault="00B34D5C" w:rsidP="00B34D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действием на территории Белгородской области высокого («жёлтого») уровня террористической опасности, на основании решения Оперативного штаба в сфере образования по реализации в Белгородской области Указа Президента Российской Федерации от 19 октября 2022 года № 757 от 07 марта 2023 года (протокол № 8), руководствуясь статьёй 28 Федерального закона Российской Федерации от 29 декабря 2012 года № 273-ФЗ «Об образовании в Российской</w:t>
      </w:r>
      <w:proofErr w:type="gramEnd"/>
      <w:r>
        <w:rPr>
          <w:sz w:val="28"/>
          <w:szCs w:val="28"/>
        </w:rPr>
        <w:t xml:space="preserve"> Федерации», в целях организации деятельности </w:t>
      </w:r>
      <w:r w:rsidRPr="00B34D5C">
        <w:rPr>
          <w:sz w:val="28"/>
          <w:szCs w:val="28"/>
        </w:rPr>
        <w:t>МБОУ «Ладомировская средняя общеобразовательная школа</w:t>
      </w:r>
      <w:r>
        <w:rPr>
          <w:sz w:val="28"/>
          <w:szCs w:val="28"/>
        </w:rPr>
        <w:t xml:space="preserve">», по реализации </w:t>
      </w:r>
      <w:r w:rsidRPr="006A37BB">
        <w:rPr>
          <w:sz w:val="28"/>
          <w:szCs w:val="28"/>
        </w:rPr>
        <w:t>основных общеобразовательных программ</w:t>
      </w:r>
      <w:r>
        <w:rPr>
          <w:sz w:val="28"/>
          <w:szCs w:val="28"/>
        </w:rPr>
        <w:t xml:space="preserve"> в 2022-2023 учебном году, обеспечения безопасности обучающихся и сотрудников </w:t>
      </w:r>
    </w:p>
    <w:p w:rsidR="00B34D5C" w:rsidRDefault="00B34D5C" w:rsidP="00B34D5C">
      <w:pPr>
        <w:ind w:firstLine="708"/>
        <w:jc w:val="center"/>
        <w:rPr>
          <w:b/>
          <w:sz w:val="28"/>
          <w:szCs w:val="28"/>
        </w:rPr>
      </w:pPr>
      <w:r w:rsidRPr="00E74F8A">
        <w:rPr>
          <w:b/>
          <w:sz w:val="28"/>
          <w:szCs w:val="28"/>
        </w:rPr>
        <w:t>приказываю:</w:t>
      </w:r>
    </w:p>
    <w:p w:rsidR="007E4A5D" w:rsidRDefault="00B34D5C" w:rsidP="00B34D5C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YS Text" w:eastAsia="Times New Roman" w:hAnsi="YS Text"/>
          <w:color w:val="000000"/>
          <w:sz w:val="28"/>
          <w:szCs w:val="28"/>
        </w:rPr>
      </w:pPr>
      <w:proofErr w:type="gramStart"/>
      <w:r w:rsidRPr="00C94161">
        <w:rPr>
          <w:sz w:val="28"/>
          <w:szCs w:val="28"/>
        </w:rPr>
        <w:t xml:space="preserve">Организовать </w:t>
      </w:r>
      <w:r w:rsidRPr="00B34D5C">
        <w:rPr>
          <w:sz w:val="28"/>
          <w:szCs w:val="28"/>
        </w:rPr>
        <w:t>в период с 03 апреля до конца 2022-2023 учебного года (до 01 июня 2023 года)</w:t>
      </w:r>
      <w:r>
        <w:rPr>
          <w:b/>
          <w:sz w:val="28"/>
          <w:szCs w:val="28"/>
        </w:rPr>
        <w:t xml:space="preserve"> </w:t>
      </w:r>
      <w:r w:rsidRPr="00477F4F">
        <w:rPr>
          <w:sz w:val="28"/>
          <w:szCs w:val="28"/>
        </w:rPr>
        <w:t>деятельность</w:t>
      </w:r>
      <w:r>
        <w:rPr>
          <w:b/>
          <w:sz w:val="28"/>
          <w:szCs w:val="28"/>
        </w:rPr>
        <w:t xml:space="preserve"> </w:t>
      </w:r>
      <w:r w:rsidRPr="00B34D5C">
        <w:rPr>
          <w:sz w:val="28"/>
          <w:szCs w:val="28"/>
        </w:rPr>
        <w:t>МБОУ «Ладомировская средняя общеобразовательная школа</w:t>
      </w:r>
      <w:r>
        <w:rPr>
          <w:sz w:val="28"/>
          <w:szCs w:val="28"/>
        </w:rPr>
        <w:t>»</w:t>
      </w:r>
      <w:r w:rsidR="007E4A5D" w:rsidRPr="007E4A5D">
        <w:rPr>
          <w:rFonts w:ascii="YS Text" w:eastAsia="Times New Roman" w:hAnsi="YS Text"/>
          <w:color w:val="000000"/>
          <w:sz w:val="28"/>
          <w:szCs w:val="28"/>
        </w:rPr>
        <w:t xml:space="preserve"> по реализации основных образовательных программ начального общего, основного общего, среднего общего образования в дистанционной форме - с применением электронного обучения и дистанционных образовательных технологий, в соответствии с установленным календарным учебным графиком в образовательном учреждении на 2022-2023 учебный год.</w:t>
      </w:r>
      <w:proofErr w:type="gramEnd"/>
    </w:p>
    <w:p w:rsidR="007E4A5D" w:rsidRPr="007E4A5D" w:rsidRDefault="007E4A5D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632"/>
        <w:jc w:val="both"/>
        <w:rPr>
          <w:sz w:val="28"/>
          <w:szCs w:val="28"/>
        </w:rPr>
      </w:pPr>
      <w:r w:rsidRPr="007E4A5D">
        <w:rPr>
          <w:sz w:val="28"/>
          <w:szCs w:val="28"/>
        </w:rPr>
        <w:t>Создать условия для реализации основных образовательных программ начального общего, основного общего, среднего общего образования в дистанционной форме в полном объёме.</w:t>
      </w:r>
    </w:p>
    <w:p w:rsidR="007E4A5D" w:rsidRPr="007E4A5D" w:rsidRDefault="007E4A5D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632"/>
        <w:jc w:val="both"/>
        <w:rPr>
          <w:sz w:val="28"/>
          <w:szCs w:val="28"/>
        </w:rPr>
      </w:pPr>
      <w:r w:rsidRPr="007E4A5D">
        <w:rPr>
          <w:sz w:val="28"/>
          <w:szCs w:val="28"/>
        </w:rPr>
        <w:t xml:space="preserve">Организовать </w:t>
      </w:r>
      <w:r w:rsidR="00B34D5C" w:rsidRPr="00B34D5C">
        <w:rPr>
          <w:sz w:val="28"/>
          <w:szCs w:val="28"/>
        </w:rPr>
        <w:t>в период с 03 апреля до конца 2022-2023 учебного года (до 01 июня 2023 года)</w:t>
      </w:r>
      <w:r w:rsidR="00B34D5C">
        <w:rPr>
          <w:b/>
          <w:sz w:val="28"/>
          <w:szCs w:val="28"/>
        </w:rPr>
        <w:t xml:space="preserve"> </w:t>
      </w:r>
      <w:r w:rsidRPr="007E4A5D">
        <w:rPr>
          <w:sz w:val="28"/>
          <w:szCs w:val="28"/>
        </w:rPr>
        <w:t>деятельность педагогических и других работников общеобразовательного учреждения в целях выполнения его основных задач по согласованию с руководителем образовательного учреждения: с присутствием/без присутствия в образовательном учреждении.</w:t>
      </w:r>
    </w:p>
    <w:p w:rsidR="007E4A5D" w:rsidRPr="007E4A5D" w:rsidRDefault="007E4A5D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632"/>
        <w:jc w:val="both"/>
        <w:rPr>
          <w:sz w:val="28"/>
          <w:szCs w:val="28"/>
        </w:rPr>
      </w:pPr>
      <w:r w:rsidRPr="007E4A5D">
        <w:rPr>
          <w:sz w:val="28"/>
          <w:szCs w:val="28"/>
        </w:rPr>
        <w:t xml:space="preserve">Обеспечить неукоснительное, в полном объёме исполнение требований, направленных на обеспечение антитеррористической защищённости образовательного учреждения. </w:t>
      </w:r>
    </w:p>
    <w:p w:rsidR="007E4A5D" w:rsidRDefault="007E4A5D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1-11 классов:</w:t>
      </w:r>
    </w:p>
    <w:p w:rsidR="007E4A5D" w:rsidRDefault="00FC3C1C" w:rsidP="007E4A5D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3C1C">
        <w:rPr>
          <w:sz w:val="28"/>
          <w:szCs w:val="28"/>
        </w:rPr>
        <w:lastRenderedPageBreak/>
        <w:t xml:space="preserve">Информировать обучающихся, их родителей (законных представителей) об организации работы общеобразовательного учреждения в дистанционной форме </w:t>
      </w:r>
      <w:r w:rsidR="00B34D5C" w:rsidRPr="00B34D5C">
        <w:rPr>
          <w:sz w:val="28"/>
          <w:szCs w:val="28"/>
        </w:rPr>
        <w:t>в период с 03 апреля до конца 2022-2023 учебного года (до 01 июня 2023 года)</w:t>
      </w:r>
      <w:r w:rsidR="00B34D5C">
        <w:rPr>
          <w:b/>
          <w:sz w:val="28"/>
          <w:szCs w:val="28"/>
        </w:rPr>
        <w:t xml:space="preserve"> </w:t>
      </w:r>
      <w:r w:rsidRPr="00FC3C1C">
        <w:rPr>
          <w:sz w:val="28"/>
          <w:szCs w:val="28"/>
        </w:rPr>
        <w:t xml:space="preserve">включительно не позднее </w:t>
      </w:r>
      <w:r w:rsidR="00B34D5C">
        <w:rPr>
          <w:sz w:val="28"/>
          <w:szCs w:val="28"/>
        </w:rPr>
        <w:t>3</w:t>
      </w:r>
      <w:r w:rsidRPr="00FC3C1C">
        <w:rPr>
          <w:sz w:val="28"/>
          <w:szCs w:val="28"/>
        </w:rPr>
        <w:t xml:space="preserve"> </w:t>
      </w:r>
      <w:r w:rsidR="00B34D5C">
        <w:rPr>
          <w:sz w:val="28"/>
          <w:szCs w:val="28"/>
        </w:rPr>
        <w:t>апрел</w:t>
      </w:r>
      <w:r w:rsidRPr="00FC3C1C">
        <w:rPr>
          <w:sz w:val="28"/>
          <w:szCs w:val="28"/>
        </w:rPr>
        <w:t>я  202</w:t>
      </w:r>
      <w:r w:rsidR="00B34D5C">
        <w:rPr>
          <w:sz w:val="28"/>
          <w:szCs w:val="28"/>
        </w:rPr>
        <w:t>3</w:t>
      </w:r>
      <w:r w:rsidRPr="00FC3C1C">
        <w:rPr>
          <w:sz w:val="28"/>
          <w:szCs w:val="28"/>
        </w:rPr>
        <w:t xml:space="preserve"> года.</w:t>
      </w:r>
    </w:p>
    <w:p w:rsidR="007E4A5D" w:rsidRDefault="007E4A5D" w:rsidP="007E4A5D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511F">
        <w:rPr>
          <w:sz w:val="28"/>
          <w:szCs w:val="28"/>
        </w:rPr>
        <w:t>Проводить ежедневный мониторинг занятости обучающихся, находящихся на</w:t>
      </w:r>
      <w:r>
        <w:rPr>
          <w:sz w:val="28"/>
          <w:szCs w:val="28"/>
        </w:rPr>
        <w:t xml:space="preserve"> дистанционном обучении, в том числе мониторинг обеспечения контроля над ними со стороны родителей (законных представителей).</w:t>
      </w:r>
    </w:p>
    <w:p w:rsidR="007E4A5D" w:rsidRDefault="00FC3C1C" w:rsidP="007E4A5D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период </w:t>
      </w:r>
      <w:r w:rsidR="00B34D5C" w:rsidRPr="00B34D5C">
        <w:rPr>
          <w:sz w:val="28"/>
          <w:szCs w:val="28"/>
        </w:rPr>
        <w:t>с 03 апреля до конца 2022-2023 учебного года (до 01 июня 2023 года)</w:t>
      </w:r>
      <w:r w:rsidR="00B34D5C">
        <w:rPr>
          <w:b/>
          <w:sz w:val="28"/>
          <w:szCs w:val="28"/>
        </w:rPr>
        <w:t xml:space="preserve"> </w:t>
      </w:r>
      <w:r w:rsidR="007E4A5D">
        <w:rPr>
          <w:sz w:val="28"/>
          <w:szCs w:val="28"/>
        </w:rPr>
        <w:t>информировать администрацию школы о количестве обучающихся, не приступивших к обучению.</w:t>
      </w:r>
    </w:p>
    <w:p w:rsidR="007E4A5D" w:rsidRPr="00FF5C00" w:rsidRDefault="007E4A5D" w:rsidP="007E4A5D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внеплановый инструктаж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школы, сделав соответствующие записи в журналах.</w:t>
      </w:r>
    </w:p>
    <w:p w:rsidR="007E4A5D" w:rsidRDefault="007E4A5D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Учителям-предметникам:</w:t>
      </w:r>
    </w:p>
    <w:p w:rsidR="007E4A5D" w:rsidRDefault="007E4A5D" w:rsidP="007E4A5D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5C00">
        <w:rPr>
          <w:sz w:val="28"/>
          <w:szCs w:val="28"/>
        </w:rPr>
        <w:t>пределить образовательную платформу для изучения предмета в дистанционной форме.</w:t>
      </w:r>
    </w:p>
    <w:p w:rsidR="007E4A5D" w:rsidRPr="00FF5C00" w:rsidRDefault="007E4A5D" w:rsidP="007E4A5D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реализацию в полном объёме основных образовательных программ начального общего, основного общего, среднего общего образования в дистанционной форме - с применением электронного обучения и дистанционных образовательных технологий, в соответствии с установленным календарным учебным графиком в образовательном учреждении на 2022-2023 учебный год</w:t>
      </w:r>
    </w:p>
    <w:p w:rsidR="007E4A5D" w:rsidRDefault="00FC3C1C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Олейник И.А</w:t>
      </w:r>
      <w:r w:rsidR="007E4A5D">
        <w:rPr>
          <w:bCs/>
          <w:sz w:val="28"/>
          <w:szCs w:val="28"/>
        </w:rPr>
        <w:t>., заместител</w:t>
      </w:r>
      <w:r>
        <w:rPr>
          <w:bCs/>
          <w:sz w:val="28"/>
          <w:szCs w:val="28"/>
        </w:rPr>
        <w:t>ю</w:t>
      </w:r>
      <w:r w:rsidR="007E4A5D">
        <w:rPr>
          <w:bCs/>
          <w:sz w:val="28"/>
          <w:szCs w:val="28"/>
        </w:rPr>
        <w:t xml:space="preserve"> директора, обеспечить контроль</w:t>
      </w:r>
      <w:r w:rsidR="007E4A5D">
        <w:rPr>
          <w:sz w:val="28"/>
          <w:szCs w:val="28"/>
        </w:rPr>
        <w:t xml:space="preserve"> реализации основных образовательных программ начального общего, основного общего, среднего общего образования в дистанционной форме в полном объёме.</w:t>
      </w:r>
    </w:p>
    <w:p w:rsidR="007E4A5D" w:rsidRPr="0064494F" w:rsidRDefault="00FC3C1C" w:rsidP="007E4A5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Ю</w:t>
      </w:r>
      <w:r w:rsidR="007E4A5D">
        <w:rPr>
          <w:sz w:val="28"/>
          <w:szCs w:val="28"/>
        </w:rPr>
        <w:t xml:space="preserve">.В., директору, </w:t>
      </w:r>
      <w:proofErr w:type="spellStart"/>
      <w:r>
        <w:rPr>
          <w:sz w:val="28"/>
          <w:szCs w:val="28"/>
        </w:rPr>
        <w:t>Лучниковой</w:t>
      </w:r>
      <w:proofErr w:type="spellEnd"/>
      <w:r>
        <w:rPr>
          <w:sz w:val="28"/>
          <w:szCs w:val="28"/>
        </w:rPr>
        <w:t xml:space="preserve"> Н.Ю</w:t>
      </w:r>
      <w:r w:rsidR="007E4A5D">
        <w:rPr>
          <w:sz w:val="28"/>
          <w:szCs w:val="28"/>
        </w:rPr>
        <w:t xml:space="preserve">., </w:t>
      </w:r>
      <w:r>
        <w:rPr>
          <w:sz w:val="28"/>
          <w:szCs w:val="28"/>
        </w:rPr>
        <w:t>завхозу</w:t>
      </w:r>
      <w:r w:rsidR="007E4A5D">
        <w:rPr>
          <w:sz w:val="28"/>
          <w:szCs w:val="28"/>
        </w:rPr>
        <w:t>, о</w:t>
      </w:r>
      <w:r w:rsidR="007E4A5D" w:rsidRPr="00BB6586">
        <w:rPr>
          <w:sz w:val="28"/>
          <w:szCs w:val="28"/>
        </w:rPr>
        <w:t>тветственн</w:t>
      </w:r>
      <w:r w:rsidR="007E4A5D">
        <w:rPr>
          <w:sz w:val="28"/>
          <w:szCs w:val="28"/>
        </w:rPr>
        <w:t>ым</w:t>
      </w:r>
      <w:r w:rsidR="007E4A5D" w:rsidRPr="00BB6586">
        <w:rPr>
          <w:sz w:val="28"/>
          <w:szCs w:val="28"/>
        </w:rPr>
        <w:t xml:space="preserve"> за </w:t>
      </w:r>
      <w:r w:rsidR="007E4A5D" w:rsidRPr="00BB6586">
        <w:rPr>
          <w:bCs/>
          <w:sz w:val="28"/>
          <w:szCs w:val="28"/>
        </w:rPr>
        <w:t>антитеррористическую безопасность в МБОУ «</w:t>
      </w:r>
      <w:r>
        <w:rPr>
          <w:bCs/>
          <w:sz w:val="28"/>
          <w:szCs w:val="28"/>
        </w:rPr>
        <w:t>Ладомиров</w:t>
      </w:r>
      <w:r w:rsidR="007E4A5D" w:rsidRPr="00BB6586">
        <w:rPr>
          <w:bCs/>
          <w:sz w:val="28"/>
          <w:szCs w:val="28"/>
        </w:rPr>
        <w:t>ская средняя общеобразовательная школа»</w:t>
      </w:r>
      <w:r w:rsidR="007E4A5D">
        <w:rPr>
          <w:bCs/>
          <w:sz w:val="28"/>
          <w:szCs w:val="28"/>
        </w:rPr>
        <w:t xml:space="preserve">, </w:t>
      </w:r>
      <w:r w:rsidR="007E4A5D" w:rsidRPr="0064494F">
        <w:rPr>
          <w:sz w:val="28"/>
          <w:szCs w:val="28"/>
        </w:rPr>
        <w:t>создать условия, обеспечивающие сохранение жизни, здоровья обучающихся и работников образовательного учреждения:</w:t>
      </w:r>
    </w:p>
    <w:p w:rsidR="007E4A5D" w:rsidRDefault="007E4A5D" w:rsidP="007E4A5D">
      <w:pPr>
        <w:pStyle w:val="Default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охранно-пропускного режима;</w:t>
      </w:r>
    </w:p>
    <w:p w:rsidR="007E4A5D" w:rsidRDefault="007E4A5D" w:rsidP="007E4A5D">
      <w:pPr>
        <w:pStyle w:val="Default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мотивированные ограничения при допуске посетителей и автотранспорта на территорию МБОУ «</w:t>
      </w:r>
      <w:r w:rsidR="00FC3C1C">
        <w:rPr>
          <w:sz w:val="28"/>
          <w:szCs w:val="28"/>
        </w:rPr>
        <w:t>Ладомиров</w:t>
      </w:r>
      <w:r>
        <w:rPr>
          <w:sz w:val="28"/>
          <w:szCs w:val="28"/>
        </w:rPr>
        <w:t>ская средняя общеобразовательная школа»;</w:t>
      </w:r>
    </w:p>
    <w:p w:rsidR="007E4A5D" w:rsidRPr="004F2B4D" w:rsidRDefault="007E4A5D" w:rsidP="007E4A5D">
      <w:pPr>
        <w:pStyle w:val="Default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4F2B4D">
        <w:rPr>
          <w:sz w:val="28"/>
          <w:szCs w:val="28"/>
        </w:rPr>
        <w:t>провести внеплановый целевой инструктаж с работниками школы.</w:t>
      </w:r>
    </w:p>
    <w:p w:rsidR="007E4A5D" w:rsidRDefault="00FC3C1C" w:rsidP="007E4A5D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Лучниковой</w:t>
      </w:r>
      <w:proofErr w:type="spellEnd"/>
      <w:r>
        <w:rPr>
          <w:sz w:val="28"/>
          <w:szCs w:val="28"/>
        </w:rPr>
        <w:t xml:space="preserve"> Н.Ю., зав</w:t>
      </w:r>
      <w:r w:rsidR="007E4A5D">
        <w:rPr>
          <w:sz w:val="28"/>
          <w:szCs w:val="28"/>
        </w:rPr>
        <w:t>хоз</w:t>
      </w:r>
      <w:r>
        <w:rPr>
          <w:sz w:val="28"/>
          <w:szCs w:val="28"/>
        </w:rPr>
        <w:t>у</w:t>
      </w:r>
      <w:r w:rsidR="007E4A5D" w:rsidRPr="005038A4">
        <w:rPr>
          <w:sz w:val="28"/>
          <w:szCs w:val="28"/>
        </w:rPr>
        <w:t xml:space="preserve">, </w:t>
      </w:r>
      <w:r w:rsidR="007E4A5D">
        <w:rPr>
          <w:sz w:val="28"/>
          <w:szCs w:val="28"/>
        </w:rPr>
        <w:t xml:space="preserve">сделать </w:t>
      </w:r>
      <w:r>
        <w:rPr>
          <w:sz w:val="28"/>
          <w:szCs w:val="28"/>
        </w:rPr>
        <w:t>соответствующие записи в журнал</w:t>
      </w:r>
      <w:r w:rsidR="007E4A5D">
        <w:rPr>
          <w:sz w:val="28"/>
          <w:szCs w:val="28"/>
        </w:rPr>
        <w:t>.</w:t>
      </w:r>
    </w:p>
    <w:p w:rsidR="007E4A5D" w:rsidRPr="005D711F" w:rsidRDefault="00FC3C1C" w:rsidP="007E4A5D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28575</wp:posOffset>
            </wp:positionV>
            <wp:extent cx="3002915" cy="1456055"/>
            <wp:effectExtent l="19050" t="0" r="6985" b="0"/>
            <wp:wrapNone/>
            <wp:docPr id="1" name="Рисунок 2" descr="штамп и печать новые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тамп и печать новые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A5D" w:rsidRPr="005D711F">
        <w:rPr>
          <w:sz w:val="28"/>
          <w:szCs w:val="28"/>
        </w:rPr>
        <w:t>Контроль исполнения настоящего приказ</w:t>
      </w:r>
      <w:r w:rsidR="007E4A5D">
        <w:rPr>
          <w:sz w:val="28"/>
          <w:szCs w:val="28"/>
        </w:rPr>
        <w:t>а</w:t>
      </w:r>
      <w:r w:rsidR="007E4A5D" w:rsidRPr="005D711F">
        <w:rPr>
          <w:sz w:val="28"/>
          <w:szCs w:val="28"/>
        </w:rPr>
        <w:t xml:space="preserve"> оставляю за собой.</w:t>
      </w:r>
    </w:p>
    <w:p w:rsidR="00157764" w:rsidRPr="008D3B86" w:rsidRDefault="00157764" w:rsidP="00157764">
      <w:pPr>
        <w:pStyle w:val="1"/>
        <w:tabs>
          <w:tab w:val="left" w:pos="709"/>
          <w:tab w:val="left" w:pos="851"/>
          <w:tab w:val="left" w:pos="993"/>
        </w:tabs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764" w:rsidRPr="008D3B86" w:rsidRDefault="00157764" w:rsidP="00157764">
      <w:pPr>
        <w:pStyle w:val="1"/>
        <w:tabs>
          <w:tab w:val="left" w:pos="709"/>
          <w:tab w:val="left" w:pos="851"/>
          <w:tab w:val="left" w:pos="993"/>
        </w:tabs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8D3B86">
        <w:rPr>
          <w:rFonts w:ascii="Times New Roman" w:hAnsi="Times New Roman" w:cs="Times New Roman"/>
          <w:sz w:val="28"/>
          <w:szCs w:val="28"/>
        </w:rPr>
        <w:t>Директор школы:                                   Ю.В.Пономаренко</w:t>
      </w:r>
    </w:p>
    <w:p w:rsidR="00157764" w:rsidRPr="006B2A5F" w:rsidRDefault="00157764" w:rsidP="00157764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6B2A5F">
        <w:rPr>
          <w:sz w:val="28"/>
          <w:szCs w:val="28"/>
        </w:rPr>
        <w:t xml:space="preserve">С приказом </w:t>
      </w:r>
      <w:proofErr w:type="gramStart"/>
      <w:r w:rsidRPr="006B2A5F">
        <w:rPr>
          <w:sz w:val="28"/>
          <w:szCs w:val="28"/>
        </w:rPr>
        <w:t>ознакомлен</w:t>
      </w:r>
      <w:proofErr w:type="gramEnd"/>
      <w:r w:rsidRPr="006B2A5F">
        <w:rPr>
          <w:sz w:val="28"/>
          <w:szCs w:val="28"/>
        </w:rPr>
        <w:t xml:space="preserve">: </w:t>
      </w:r>
    </w:p>
    <w:p w:rsidR="00CA3438" w:rsidRDefault="00CA3438" w:rsidP="00157764">
      <w:pPr>
        <w:jc w:val="both"/>
        <w:rPr>
          <w:sz w:val="28"/>
          <w:szCs w:val="28"/>
        </w:rPr>
        <w:sectPr w:rsidR="00CA3438" w:rsidSect="00E83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764" w:rsidRPr="00CA3438" w:rsidRDefault="00157764" w:rsidP="00157764">
      <w:pPr>
        <w:jc w:val="both"/>
      </w:pPr>
      <w:r w:rsidRPr="00CA3438">
        <w:lastRenderedPageBreak/>
        <w:t>Олейник И.А.</w:t>
      </w:r>
    </w:p>
    <w:p w:rsidR="00CA3438" w:rsidRPr="00CA3438" w:rsidRDefault="00CA3438" w:rsidP="00157764">
      <w:pPr>
        <w:jc w:val="both"/>
      </w:pPr>
      <w:r w:rsidRPr="00CA3438">
        <w:t>Смык Н.Н.</w:t>
      </w:r>
    </w:p>
    <w:p w:rsidR="00CA3438" w:rsidRPr="00CA3438" w:rsidRDefault="00CA3438" w:rsidP="00157764">
      <w:pPr>
        <w:jc w:val="both"/>
      </w:pPr>
      <w:r w:rsidRPr="00CA3438">
        <w:lastRenderedPageBreak/>
        <w:t>Калиниченко Н.И.</w:t>
      </w:r>
    </w:p>
    <w:p w:rsidR="00CA3438" w:rsidRPr="00CA3438" w:rsidRDefault="00CA3438" w:rsidP="00157764">
      <w:pPr>
        <w:jc w:val="both"/>
      </w:pPr>
      <w:proofErr w:type="spellStart"/>
      <w:r w:rsidRPr="00CA3438">
        <w:t>Дармина</w:t>
      </w:r>
      <w:proofErr w:type="spellEnd"/>
      <w:r w:rsidRPr="00CA3438">
        <w:t xml:space="preserve"> С.М.</w:t>
      </w:r>
    </w:p>
    <w:p w:rsidR="00CA3438" w:rsidRPr="00CA3438" w:rsidRDefault="00CA3438" w:rsidP="00157764">
      <w:pPr>
        <w:jc w:val="both"/>
      </w:pPr>
      <w:proofErr w:type="spellStart"/>
      <w:r w:rsidRPr="00CA3438">
        <w:lastRenderedPageBreak/>
        <w:t>Павленок</w:t>
      </w:r>
      <w:proofErr w:type="spellEnd"/>
      <w:r w:rsidRPr="00CA3438">
        <w:t xml:space="preserve"> А.И.</w:t>
      </w:r>
    </w:p>
    <w:p w:rsidR="00CA3438" w:rsidRPr="00CA3438" w:rsidRDefault="00CA3438" w:rsidP="00157764">
      <w:pPr>
        <w:jc w:val="both"/>
      </w:pPr>
      <w:proofErr w:type="spellStart"/>
      <w:r w:rsidRPr="00CA3438">
        <w:t>Лемешко</w:t>
      </w:r>
      <w:proofErr w:type="spellEnd"/>
      <w:r w:rsidRPr="00CA3438">
        <w:t xml:space="preserve"> Н.В.</w:t>
      </w:r>
    </w:p>
    <w:p w:rsidR="00CA3438" w:rsidRPr="00CA3438" w:rsidRDefault="00CA3438" w:rsidP="00157764">
      <w:pPr>
        <w:jc w:val="both"/>
      </w:pPr>
      <w:proofErr w:type="spellStart"/>
      <w:r w:rsidRPr="00CA3438">
        <w:t>Ляшенко</w:t>
      </w:r>
      <w:proofErr w:type="spellEnd"/>
      <w:r w:rsidRPr="00CA3438">
        <w:t xml:space="preserve"> Е.Д.</w:t>
      </w:r>
    </w:p>
    <w:p w:rsidR="00CA3438" w:rsidRPr="00CA3438" w:rsidRDefault="00CA3438" w:rsidP="00157764">
      <w:pPr>
        <w:jc w:val="both"/>
      </w:pPr>
      <w:r w:rsidRPr="00CA3438">
        <w:t>Ломакин А.В.</w:t>
      </w:r>
    </w:p>
    <w:p w:rsidR="00CA3438" w:rsidRPr="00CA3438" w:rsidRDefault="00CA3438" w:rsidP="00157764">
      <w:pPr>
        <w:jc w:val="both"/>
      </w:pPr>
      <w:r w:rsidRPr="00CA3438">
        <w:t>Пономаренко К.М.</w:t>
      </w:r>
    </w:p>
    <w:p w:rsidR="00CA3438" w:rsidRPr="00CA3438" w:rsidRDefault="00CA3438" w:rsidP="00157764">
      <w:pPr>
        <w:jc w:val="both"/>
      </w:pPr>
      <w:proofErr w:type="spellStart"/>
      <w:r w:rsidRPr="00CA3438">
        <w:t>Жиренко</w:t>
      </w:r>
      <w:proofErr w:type="spellEnd"/>
      <w:r w:rsidRPr="00CA3438">
        <w:t xml:space="preserve"> Н.С.</w:t>
      </w:r>
    </w:p>
    <w:p w:rsidR="00CA3438" w:rsidRPr="00CA3438" w:rsidRDefault="00CA3438" w:rsidP="00157764">
      <w:pPr>
        <w:jc w:val="both"/>
      </w:pPr>
      <w:r w:rsidRPr="00CA3438">
        <w:t>Шевченко С.Н.</w:t>
      </w:r>
    </w:p>
    <w:p w:rsidR="00CA3438" w:rsidRDefault="00CA3438" w:rsidP="00157764">
      <w:pPr>
        <w:jc w:val="both"/>
      </w:pPr>
      <w:r w:rsidRPr="00CA3438">
        <w:t>Харченко А.И.</w:t>
      </w:r>
    </w:p>
    <w:p w:rsidR="00FC3C1C" w:rsidRPr="00CA3438" w:rsidRDefault="00FC3C1C" w:rsidP="00157764">
      <w:pPr>
        <w:jc w:val="both"/>
      </w:pPr>
      <w:proofErr w:type="spellStart"/>
      <w:r>
        <w:t>Лучникова</w:t>
      </w:r>
      <w:proofErr w:type="spellEnd"/>
      <w:r>
        <w:t xml:space="preserve"> Н.Ю.</w:t>
      </w:r>
    </w:p>
    <w:sectPr w:rsidR="00FC3C1C" w:rsidRPr="00CA3438" w:rsidSect="00CA343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C26"/>
    <w:multiLevelType w:val="hybridMultilevel"/>
    <w:tmpl w:val="660E9A14"/>
    <w:lvl w:ilvl="0" w:tplc="91002680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86146"/>
    <w:multiLevelType w:val="hybridMultilevel"/>
    <w:tmpl w:val="6970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674E"/>
    <w:multiLevelType w:val="multilevel"/>
    <w:tmpl w:val="6F46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5B1E00"/>
    <w:multiLevelType w:val="hybridMultilevel"/>
    <w:tmpl w:val="A54007BA"/>
    <w:lvl w:ilvl="0" w:tplc="A72A83C6">
      <w:start w:val="2"/>
      <w:numFmt w:val="decimal"/>
      <w:lvlText w:val="%1."/>
      <w:lvlJc w:val="left"/>
      <w:pPr>
        <w:ind w:left="3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605618B1"/>
    <w:multiLevelType w:val="hybridMultilevel"/>
    <w:tmpl w:val="C71CFCDE"/>
    <w:lvl w:ilvl="0" w:tplc="5EFC7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6D07EE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D9A590F"/>
    <w:multiLevelType w:val="hybridMultilevel"/>
    <w:tmpl w:val="C2B421B4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764"/>
    <w:rsid w:val="000012B5"/>
    <w:rsid w:val="000C2CEB"/>
    <w:rsid w:val="000C3059"/>
    <w:rsid w:val="001112C5"/>
    <w:rsid w:val="00157764"/>
    <w:rsid w:val="00186F22"/>
    <w:rsid w:val="001D788B"/>
    <w:rsid w:val="00220604"/>
    <w:rsid w:val="002253D5"/>
    <w:rsid w:val="00266E84"/>
    <w:rsid w:val="002821CB"/>
    <w:rsid w:val="0035270E"/>
    <w:rsid w:val="004A09F6"/>
    <w:rsid w:val="005610C0"/>
    <w:rsid w:val="00614701"/>
    <w:rsid w:val="00686085"/>
    <w:rsid w:val="006920E6"/>
    <w:rsid w:val="007C2D01"/>
    <w:rsid w:val="007E4A5D"/>
    <w:rsid w:val="008161AA"/>
    <w:rsid w:val="0083764E"/>
    <w:rsid w:val="00940351"/>
    <w:rsid w:val="009531E4"/>
    <w:rsid w:val="00A1282A"/>
    <w:rsid w:val="00A14474"/>
    <w:rsid w:val="00A729BD"/>
    <w:rsid w:val="00A733CF"/>
    <w:rsid w:val="00B11DA7"/>
    <w:rsid w:val="00B34D5C"/>
    <w:rsid w:val="00B42D32"/>
    <w:rsid w:val="00B87FF9"/>
    <w:rsid w:val="00BF08E4"/>
    <w:rsid w:val="00C901F5"/>
    <w:rsid w:val="00CA3438"/>
    <w:rsid w:val="00CD0B41"/>
    <w:rsid w:val="00D24AE4"/>
    <w:rsid w:val="00D375DC"/>
    <w:rsid w:val="00D97C3D"/>
    <w:rsid w:val="00E83A6D"/>
    <w:rsid w:val="00EC4475"/>
    <w:rsid w:val="00F16096"/>
    <w:rsid w:val="00F33A70"/>
    <w:rsid w:val="00FC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776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unhideWhenUsed/>
    <w:rsid w:val="00157764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157764"/>
    <w:pPr>
      <w:ind w:left="720"/>
      <w:contextualSpacing/>
    </w:pPr>
  </w:style>
  <w:style w:type="character" w:customStyle="1" w:styleId="wmi-callto">
    <w:name w:val="wmi-callto"/>
    <w:basedOn w:val="a0"/>
    <w:rsid w:val="00CA3438"/>
  </w:style>
  <w:style w:type="table" w:styleId="a5">
    <w:name w:val="Table Grid"/>
    <w:basedOn w:val="a1"/>
    <w:uiPriority w:val="59"/>
    <w:rsid w:val="007E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2022-10-27T08:14:00Z</cp:lastPrinted>
  <dcterms:created xsi:type="dcterms:W3CDTF">2023-03-30T09:30:00Z</dcterms:created>
  <dcterms:modified xsi:type="dcterms:W3CDTF">2023-03-30T09:30:00Z</dcterms:modified>
</cp:coreProperties>
</file>